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65" w:rsidRPr="00A41AC1" w:rsidRDefault="00FD0AF3" w:rsidP="00F0374C">
      <w:pPr>
        <w:rPr>
          <w:b/>
          <w:color w:val="7030A0"/>
        </w:rPr>
      </w:pPr>
      <w:r w:rsidRPr="00A41AC1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0260C" wp14:editId="79307F96">
                <wp:simplePos x="0" y="0"/>
                <wp:positionH relativeFrom="column">
                  <wp:posOffset>4686300</wp:posOffset>
                </wp:positionH>
                <wp:positionV relativeFrom="paragraph">
                  <wp:posOffset>-177800</wp:posOffset>
                </wp:positionV>
                <wp:extent cx="1524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-14pt" to="489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" strokecolor="#4579b8 [3044]"/>
            </w:pict>
          </mc:Fallback>
        </mc:AlternateContent>
      </w:r>
      <w:r w:rsidRPr="00A41AC1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54F4C" wp14:editId="2E3FF76B">
                <wp:simplePos x="0" y="0"/>
                <wp:positionH relativeFrom="column">
                  <wp:posOffset>4686300</wp:posOffset>
                </wp:positionH>
                <wp:positionV relativeFrom="paragraph">
                  <wp:posOffset>-368300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-29pt" to="495pt,-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FdtgEAAMMDAAAOAAAAZHJzL2Uyb0RvYy54bWysU8Fu2zAMvQ/YPwi6L3YKt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" strokecolor="#4579b8 [3044]"/>
            </w:pict>
          </mc:Fallback>
        </mc:AlternateContent>
      </w:r>
      <w:r w:rsidR="00831765" w:rsidRPr="00A41AC1">
        <w:rPr>
          <w:color w:val="7030A0"/>
        </w:rPr>
        <w:t xml:space="preserve"> </w:t>
      </w:r>
    </w:p>
    <w:p w:rsidR="004A4FE3" w:rsidRPr="00A41AC1" w:rsidRDefault="00F0374C">
      <w:pPr>
        <w:rPr>
          <w:color w:val="7030A0"/>
        </w:rPr>
      </w:pPr>
      <w:r w:rsidRPr="00A41AC1">
        <w:rPr>
          <w:color w:val="7030A0"/>
        </w:rPr>
        <w:t>Answer S</w:t>
      </w:r>
      <w:r w:rsidR="004A4FE3" w:rsidRPr="00A41AC1">
        <w:rPr>
          <w:color w:val="7030A0"/>
        </w:rPr>
        <w:t xml:space="preserve">heet 2. </w:t>
      </w:r>
      <w:r w:rsidR="004A4FE3" w:rsidRPr="00A41AC1">
        <w:rPr>
          <w:color w:val="7030A0"/>
        </w:rPr>
        <w:tab/>
      </w:r>
      <w:r w:rsidR="004A4FE3" w:rsidRPr="00A41AC1">
        <w:rPr>
          <w:color w:val="7030A0"/>
        </w:rPr>
        <w:tab/>
      </w:r>
      <w:r w:rsidR="004A4FE3" w:rsidRPr="00A41AC1">
        <w:rPr>
          <w:color w:val="7030A0"/>
        </w:rPr>
        <w:tab/>
      </w:r>
      <w:r w:rsidR="004A4FE3" w:rsidRPr="00A41AC1">
        <w:rPr>
          <w:color w:val="7030A0"/>
        </w:rPr>
        <w:tab/>
      </w:r>
      <w:r w:rsidR="004A4FE3" w:rsidRPr="00A41AC1">
        <w:rPr>
          <w:color w:val="7030A0"/>
        </w:rPr>
        <w:tab/>
      </w:r>
      <w:r w:rsidR="00760DD7">
        <w:rPr>
          <w:color w:val="7030A0"/>
        </w:rPr>
        <w:tab/>
      </w:r>
      <w:r w:rsidR="00760DD7">
        <w:rPr>
          <w:color w:val="7030A0"/>
        </w:rPr>
        <w:tab/>
      </w:r>
      <w:r w:rsidR="004A4FE3" w:rsidRPr="00A41AC1">
        <w:rPr>
          <w:color w:val="7030A0"/>
        </w:rPr>
        <w:t>New York Rambling</w:t>
      </w:r>
    </w:p>
    <w:p w:rsidR="004A4FE3" w:rsidRPr="00A41AC1" w:rsidRDefault="004A4FE3">
      <w:pPr>
        <w:rPr>
          <w:color w:val="7030A0"/>
        </w:rPr>
      </w:pPr>
    </w:p>
    <w:p w:rsidR="00B95507" w:rsidRPr="00A41AC1" w:rsidRDefault="004A4FE3" w:rsidP="00B95507">
      <w:pPr>
        <w:pStyle w:val="ListParagraph"/>
        <w:numPr>
          <w:ilvl w:val="0"/>
          <w:numId w:val="3"/>
        </w:numPr>
        <w:rPr>
          <w:color w:val="7030A0"/>
        </w:rPr>
      </w:pPr>
      <w:r w:rsidRPr="00A41AC1">
        <w:rPr>
          <w:b/>
          <w:color w:val="7030A0"/>
        </w:rPr>
        <w:t xml:space="preserve">Humans </w:t>
      </w:r>
    </w:p>
    <w:p w:rsidR="00B95507" w:rsidRPr="00A41AC1" w:rsidRDefault="00B95507" w:rsidP="00B95507">
      <w:pPr>
        <w:pStyle w:val="ListParagraph"/>
        <w:rPr>
          <w:color w:val="7030A0"/>
        </w:rPr>
      </w:pPr>
    </w:p>
    <w:p w:rsidR="00B95507" w:rsidRPr="00A41AC1" w:rsidRDefault="00B95507" w:rsidP="00B95507">
      <w:pPr>
        <w:pStyle w:val="ListParagraph"/>
        <w:rPr>
          <w:color w:val="7030A0"/>
        </w:rPr>
      </w:pPr>
      <w:r w:rsidRPr="00A41AC1">
        <w:rPr>
          <w:color w:val="7030A0"/>
        </w:rPr>
        <w:t>Sample answer:</w:t>
      </w:r>
    </w:p>
    <w:p w:rsidR="004A4FE3" w:rsidRPr="00025D33" w:rsidRDefault="004A4FE3" w:rsidP="00025D33">
      <w:pPr>
        <w:pStyle w:val="ListParagraph"/>
        <w:rPr>
          <w:color w:val="7030A0"/>
        </w:rPr>
      </w:pPr>
      <w:r w:rsidRPr="00A41AC1">
        <w:rPr>
          <w:color w:val="7030A0"/>
        </w:rPr>
        <w:t xml:space="preserve">The lack of </w:t>
      </w:r>
      <w:r w:rsidR="00025D33">
        <w:rPr>
          <w:color w:val="7030A0"/>
        </w:rPr>
        <w:t>people</w:t>
      </w:r>
      <w:r w:rsidRPr="00A41AC1">
        <w:rPr>
          <w:color w:val="7030A0"/>
        </w:rPr>
        <w:t xml:space="preserve"> within the work is intended to enhance the ‘e</w:t>
      </w:r>
      <w:r w:rsidR="00025D33">
        <w:rPr>
          <w:color w:val="7030A0"/>
        </w:rPr>
        <w:t xml:space="preserve">xperience’ for the viewer. Its intention is </w:t>
      </w:r>
      <w:r w:rsidRPr="00A41AC1">
        <w:rPr>
          <w:color w:val="7030A0"/>
        </w:rPr>
        <w:t xml:space="preserve">to make the experience more intimate or special and allows for the viewer to </w:t>
      </w:r>
      <w:r w:rsidR="00025D33">
        <w:rPr>
          <w:color w:val="7030A0"/>
        </w:rPr>
        <w:t xml:space="preserve">interact with </w:t>
      </w:r>
      <w:r w:rsidRPr="00025D33">
        <w:rPr>
          <w:color w:val="7030A0"/>
        </w:rPr>
        <w:t>the space</w:t>
      </w:r>
      <w:r w:rsidR="00025D33">
        <w:rPr>
          <w:color w:val="7030A0"/>
        </w:rPr>
        <w:t xml:space="preserve"> and the urban environment which surrounds them without distraction of other human pres</w:t>
      </w:r>
      <w:bookmarkStart w:id="0" w:name="_GoBack"/>
      <w:bookmarkEnd w:id="0"/>
      <w:r w:rsidR="00025D33">
        <w:rPr>
          <w:color w:val="7030A0"/>
        </w:rPr>
        <w:t>ence.</w:t>
      </w:r>
    </w:p>
    <w:p w:rsidR="00B16149" w:rsidRPr="00A41AC1" w:rsidRDefault="00414E55" w:rsidP="00B16149">
      <w:pPr>
        <w:ind w:firstLine="720"/>
        <w:rPr>
          <w:color w:val="7030A0"/>
        </w:rPr>
      </w:pPr>
      <w:r w:rsidRPr="00A41AC1">
        <w:rPr>
          <w:color w:val="7030A0"/>
        </w:rPr>
        <w:t>Examples:</w:t>
      </w:r>
    </w:p>
    <w:p w:rsidR="004A4FE3" w:rsidRPr="00A41AC1" w:rsidRDefault="004A4FE3" w:rsidP="004A4FE3">
      <w:pPr>
        <w:pStyle w:val="ListParagraph"/>
        <w:numPr>
          <w:ilvl w:val="0"/>
          <w:numId w:val="2"/>
        </w:numPr>
        <w:rPr>
          <w:color w:val="7030A0"/>
        </w:rPr>
      </w:pPr>
      <w:r w:rsidRPr="00A41AC1">
        <w:rPr>
          <w:color w:val="7030A0"/>
        </w:rPr>
        <w:t xml:space="preserve">1. </w:t>
      </w:r>
      <w:r w:rsidR="00B16149" w:rsidRPr="00A41AC1">
        <w:rPr>
          <w:color w:val="7030A0"/>
        </w:rPr>
        <w:t>Bicycle</w:t>
      </w:r>
      <w:r w:rsidR="00B16149" w:rsidRPr="00A41AC1">
        <w:rPr>
          <w:color w:val="7030A0"/>
        </w:rPr>
        <w:tab/>
        <w:t>2. Troll</w:t>
      </w:r>
      <w:r w:rsidR="00025D33">
        <w:rPr>
          <w:color w:val="7030A0"/>
        </w:rPr>
        <w:t>ey</w:t>
      </w:r>
      <w:r w:rsidR="00025D33">
        <w:rPr>
          <w:color w:val="7030A0"/>
        </w:rPr>
        <w:tab/>
        <w:t xml:space="preserve">3.Opening a window/door </w:t>
      </w:r>
      <w:r w:rsidR="00025D33">
        <w:rPr>
          <w:color w:val="7030A0"/>
        </w:rPr>
        <w:tab/>
        <w:t>4. F</w:t>
      </w:r>
      <w:r w:rsidR="00B16149" w:rsidRPr="00A41AC1">
        <w:rPr>
          <w:color w:val="7030A0"/>
        </w:rPr>
        <w:t>ire escape(climbing)</w:t>
      </w:r>
    </w:p>
    <w:p w:rsidR="00B16149" w:rsidRPr="00A41AC1" w:rsidRDefault="00B16149" w:rsidP="00B16149">
      <w:pPr>
        <w:pStyle w:val="ListParagraph"/>
        <w:numPr>
          <w:ilvl w:val="0"/>
          <w:numId w:val="4"/>
        </w:numPr>
        <w:rPr>
          <w:color w:val="7030A0"/>
        </w:rPr>
      </w:pPr>
      <w:r w:rsidRPr="00A41AC1">
        <w:rPr>
          <w:color w:val="7030A0"/>
        </w:rPr>
        <w:t xml:space="preserve">Pushing the button at the pedestrian crossing  </w:t>
      </w:r>
    </w:p>
    <w:p w:rsidR="004A4FE3" w:rsidRPr="00A41AC1" w:rsidRDefault="004A4FE3" w:rsidP="004A4FE3">
      <w:pPr>
        <w:rPr>
          <w:color w:val="7030A0"/>
        </w:rPr>
      </w:pPr>
    </w:p>
    <w:p w:rsidR="00B16149" w:rsidRPr="00A41AC1" w:rsidRDefault="00B16149" w:rsidP="00B16149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A41AC1">
        <w:rPr>
          <w:b/>
          <w:color w:val="7030A0"/>
        </w:rPr>
        <w:t xml:space="preserve"> Landmarks</w:t>
      </w:r>
    </w:p>
    <w:p w:rsidR="00B16149" w:rsidRPr="00A41AC1" w:rsidRDefault="00B16149" w:rsidP="00B16149">
      <w:pPr>
        <w:pStyle w:val="ListParagraph"/>
        <w:numPr>
          <w:ilvl w:val="0"/>
          <w:numId w:val="2"/>
        </w:numPr>
        <w:rPr>
          <w:color w:val="7030A0"/>
        </w:rPr>
      </w:pPr>
      <w:r w:rsidRPr="00A41AC1">
        <w:rPr>
          <w:color w:val="7030A0"/>
        </w:rPr>
        <w:t>Panel E (top left)</w:t>
      </w:r>
    </w:p>
    <w:p w:rsidR="00B16149" w:rsidRPr="00A41AC1" w:rsidRDefault="00B16149" w:rsidP="00B16149">
      <w:pPr>
        <w:pStyle w:val="ListParagraph"/>
        <w:numPr>
          <w:ilvl w:val="0"/>
          <w:numId w:val="2"/>
        </w:numPr>
        <w:rPr>
          <w:color w:val="7030A0"/>
        </w:rPr>
      </w:pPr>
      <w:r w:rsidRPr="00A41AC1">
        <w:rPr>
          <w:color w:val="7030A0"/>
        </w:rPr>
        <w:t>Brooklyn Bridge</w:t>
      </w:r>
    </w:p>
    <w:p w:rsidR="00B16149" w:rsidRPr="00A41AC1" w:rsidRDefault="00B16149" w:rsidP="00B16149">
      <w:pPr>
        <w:rPr>
          <w:color w:val="7030A0"/>
        </w:rPr>
      </w:pPr>
    </w:p>
    <w:p w:rsidR="00B16149" w:rsidRPr="00A41AC1" w:rsidRDefault="000029C9" w:rsidP="00B16149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A41AC1">
        <w:rPr>
          <w:b/>
          <w:color w:val="7030A0"/>
        </w:rPr>
        <w:t>Atmosphere</w:t>
      </w:r>
    </w:p>
    <w:p w:rsidR="00B16149" w:rsidRPr="00A41AC1" w:rsidRDefault="00B016A8" w:rsidP="00B16149">
      <w:pPr>
        <w:pStyle w:val="ListParagraph"/>
        <w:rPr>
          <w:color w:val="7030A0"/>
        </w:rPr>
      </w:pPr>
      <w:r w:rsidRPr="00A41AC1">
        <w:rPr>
          <w:color w:val="7030A0"/>
        </w:rPr>
        <w:t xml:space="preserve">Some </w:t>
      </w:r>
      <w:r w:rsidR="00B16149" w:rsidRPr="00A41AC1">
        <w:rPr>
          <w:color w:val="7030A0"/>
        </w:rPr>
        <w:t>Examples:</w:t>
      </w:r>
    </w:p>
    <w:p w:rsidR="00B95507" w:rsidRPr="00A41AC1" w:rsidRDefault="00B95507" w:rsidP="00B16149">
      <w:pPr>
        <w:pStyle w:val="ListParagraph"/>
        <w:rPr>
          <w:color w:val="7030A0"/>
        </w:rPr>
      </w:pPr>
    </w:p>
    <w:p w:rsidR="000029C9" w:rsidRPr="00A41AC1" w:rsidRDefault="000029C9" w:rsidP="000029C9">
      <w:pPr>
        <w:pStyle w:val="ListParagraph"/>
        <w:rPr>
          <w:color w:val="7030A0"/>
        </w:rPr>
      </w:pPr>
      <w:r w:rsidRPr="00A41AC1">
        <w:rPr>
          <w:color w:val="7030A0"/>
        </w:rPr>
        <w:t xml:space="preserve">Strong contrasts  </w:t>
      </w:r>
    </w:p>
    <w:p w:rsidR="000029C9" w:rsidRPr="00A41AC1" w:rsidRDefault="000029C9" w:rsidP="000029C9">
      <w:pPr>
        <w:pStyle w:val="ListParagraph"/>
        <w:rPr>
          <w:color w:val="7030A0"/>
        </w:rPr>
      </w:pPr>
      <w:r w:rsidRPr="00A41AC1">
        <w:rPr>
          <w:color w:val="7030A0"/>
        </w:rPr>
        <w:t>Play of shadows</w:t>
      </w:r>
    </w:p>
    <w:p w:rsidR="00B016A8" w:rsidRPr="00A41AC1" w:rsidRDefault="00B016A8" w:rsidP="000029C9">
      <w:pPr>
        <w:pStyle w:val="ListParagraph"/>
        <w:rPr>
          <w:color w:val="7030A0"/>
        </w:rPr>
      </w:pPr>
      <w:r w:rsidRPr="00A41AC1">
        <w:rPr>
          <w:color w:val="7030A0"/>
        </w:rPr>
        <w:t>Reflections</w:t>
      </w:r>
    </w:p>
    <w:p w:rsidR="000029C9" w:rsidRPr="00A41AC1" w:rsidRDefault="000029C9" w:rsidP="00B16149">
      <w:pPr>
        <w:pStyle w:val="ListParagraph"/>
        <w:rPr>
          <w:color w:val="7030A0"/>
        </w:rPr>
      </w:pPr>
      <w:r w:rsidRPr="00A41AC1">
        <w:rPr>
          <w:color w:val="7030A0"/>
        </w:rPr>
        <w:t>Cloudy sky</w:t>
      </w:r>
    </w:p>
    <w:p w:rsidR="000029C9" w:rsidRPr="00A41AC1" w:rsidRDefault="00B016A8" w:rsidP="00B16149">
      <w:pPr>
        <w:pStyle w:val="ListParagraph"/>
        <w:rPr>
          <w:color w:val="7030A0"/>
        </w:rPr>
      </w:pPr>
      <w:r w:rsidRPr="00A41AC1">
        <w:rPr>
          <w:color w:val="7030A0"/>
        </w:rPr>
        <w:t xml:space="preserve">Vehicle </w:t>
      </w:r>
      <w:r w:rsidR="00C709E8">
        <w:rPr>
          <w:color w:val="7030A0"/>
        </w:rPr>
        <w:t>t</w:t>
      </w:r>
      <w:r w:rsidRPr="00A41AC1">
        <w:rPr>
          <w:color w:val="7030A0"/>
        </w:rPr>
        <w:t>raffic</w:t>
      </w:r>
    </w:p>
    <w:p w:rsidR="00B016A8" w:rsidRPr="00A41AC1" w:rsidRDefault="00B016A8" w:rsidP="00B16149">
      <w:pPr>
        <w:pStyle w:val="ListParagraph"/>
        <w:rPr>
          <w:color w:val="7030A0"/>
        </w:rPr>
      </w:pPr>
    </w:p>
    <w:p w:rsidR="00B16149" w:rsidRPr="00A41AC1" w:rsidRDefault="00B16149" w:rsidP="00B16149">
      <w:pPr>
        <w:pStyle w:val="ListParagraph"/>
        <w:rPr>
          <w:color w:val="7030A0"/>
        </w:rPr>
      </w:pPr>
    </w:p>
    <w:p w:rsidR="00B16149" w:rsidRPr="00A41AC1" w:rsidRDefault="00B16149" w:rsidP="00B16149">
      <w:pPr>
        <w:pStyle w:val="ListParagraph"/>
        <w:rPr>
          <w:color w:val="7030A0"/>
        </w:rPr>
      </w:pPr>
    </w:p>
    <w:p w:rsidR="00B16149" w:rsidRPr="00A41AC1" w:rsidRDefault="00B16149" w:rsidP="004A4FE3">
      <w:pPr>
        <w:rPr>
          <w:color w:val="7030A0"/>
        </w:rPr>
      </w:pPr>
    </w:p>
    <w:sectPr w:rsidR="00B16149" w:rsidRPr="00A41AC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96" w:rsidRDefault="000C6196" w:rsidP="00EA4FD5">
      <w:pPr>
        <w:spacing w:after="0" w:line="240" w:lineRule="auto"/>
      </w:pPr>
      <w:r>
        <w:separator/>
      </w:r>
    </w:p>
  </w:endnote>
  <w:endnote w:type="continuationSeparator" w:id="0">
    <w:p w:rsidR="000C6196" w:rsidRDefault="000C6196" w:rsidP="00EA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96" w:rsidRDefault="000C6196" w:rsidP="00EA4FD5">
      <w:pPr>
        <w:spacing w:after="0" w:line="240" w:lineRule="auto"/>
      </w:pPr>
      <w:r>
        <w:separator/>
      </w:r>
    </w:p>
  </w:footnote>
  <w:footnote w:type="continuationSeparator" w:id="0">
    <w:p w:rsidR="000C6196" w:rsidRDefault="000C6196" w:rsidP="00EA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D5" w:rsidRDefault="00EA4FD5">
    <w:pPr>
      <w:pStyle w:val="Header"/>
    </w:pPr>
    <w:r>
      <w:tab/>
    </w:r>
    <w:r w:rsidR="00FD0AF3"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010F"/>
    <w:multiLevelType w:val="hybridMultilevel"/>
    <w:tmpl w:val="CD782EB4"/>
    <w:lvl w:ilvl="0" w:tplc="246EFA1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926B9"/>
    <w:multiLevelType w:val="hybridMultilevel"/>
    <w:tmpl w:val="E4842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0B06"/>
    <w:multiLevelType w:val="hybridMultilevel"/>
    <w:tmpl w:val="E4842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687"/>
    <w:multiLevelType w:val="hybridMultilevel"/>
    <w:tmpl w:val="9F807C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8A0150"/>
    <w:multiLevelType w:val="hybridMultilevel"/>
    <w:tmpl w:val="03621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65"/>
    <w:rsid w:val="000029C9"/>
    <w:rsid w:val="00025D33"/>
    <w:rsid w:val="000C6196"/>
    <w:rsid w:val="001013C6"/>
    <w:rsid w:val="00292A6B"/>
    <w:rsid w:val="00414E55"/>
    <w:rsid w:val="004A4FE3"/>
    <w:rsid w:val="00517684"/>
    <w:rsid w:val="00527434"/>
    <w:rsid w:val="00581EA0"/>
    <w:rsid w:val="00760DD7"/>
    <w:rsid w:val="00792B17"/>
    <w:rsid w:val="008316A3"/>
    <w:rsid w:val="00831765"/>
    <w:rsid w:val="00A00A97"/>
    <w:rsid w:val="00A41AC1"/>
    <w:rsid w:val="00AA248F"/>
    <w:rsid w:val="00B016A8"/>
    <w:rsid w:val="00B16149"/>
    <w:rsid w:val="00B630C6"/>
    <w:rsid w:val="00B95507"/>
    <w:rsid w:val="00C709E8"/>
    <w:rsid w:val="00D8331F"/>
    <w:rsid w:val="00EA4FD5"/>
    <w:rsid w:val="00EF5B89"/>
    <w:rsid w:val="00F0374C"/>
    <w:rsid w:val="00F5124E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FD5"/>
  </w:style>
  <w:style w:type="paragraph" w:styleId="Footer">
    <w:name w:val="footer"/>
    <w:basedOn w:val="Normal"/>
    <w:link w:val="Foot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FD5"/>
  </w:style>
  <w:style w:type="paragraph" w:styleId="Footer">
    <w:name w:val="footer"/>
    <w:basedOn w:val="Normal"/>
    <w:link w:val="Foot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88CE-1FAC-415C-AD22-6E391BC3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2020-01-19T05:44:00Z</dcterms:created>
  <dcterms:modified xsi:type="dcterms:W3CDTF">2020-01-19T06:22:00Z</dcterms:modified>
</cp:coreProperties>
</file>